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C1C54" w14:textId="24E32F3E" w:rsidR="008044EC" w:rsidRDefault="005D6030" w:rsidP="13B690F7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bookmarkStart w:id="0" w:name="_GoBack"/>
      <w:bookmarkEnd w:id="0"/>
      <w:r w:rsidRPr="13B690F7">
        <w:rPr>
          <w:rFonts w:asciiTheme="minorHAnsi" w:hAnsiTheme="minorHAnsi" w:cstheme="minorBidi"/>
          <w:b/>
          <w:bCs/>
          <w:sz w:val="28"/>
          <w:szCs w:val="28"/>
        </w:rPr>
        <w:t>RFP 23-73695</w:t>
      </w:r>
    </w:p>
    <w:p w14:paraId="5D199EF0" w14:textId="693C3C8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6C4126A" w:rsidR="002A351E" w:rsidRPr="00374953" w:rsidRDefault="00C17A98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Aging and Community Services dba Thrive Alliance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4A3990D" w:rsidR="00737375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5C53C63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6D4157" w:rsidRPr="00374953" w14:paraId="20A860C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37A1" w14:textId="669A168A" w:rsidR="006D4157" w:rsidRPr="00374953" w:rsidRDefault="006D415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9CD51C" w14:textId="5C4AB4C1" w:rsidR="006D4157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46449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6D4157" w:rsidRPr="00374953">
              <w:rPr>
                <w:rFonts w:asciiTheme="minorHAnsi" w:hAnsiTheme="minorHAnsi" w:cstheme="minorHAnsi"/>
              </w:rPr>
              <w:t xml:space="preserve">  Have read</w:t>
            </w:r>
            <w:r w:rsidR="006D4157">
              <w:rPr>
                <w:rFonts w:asciiTheme="minorHAnsi" w:hAnsiTheme="minorHAnsi" w:cstheme="minorHAnsi"/>
              </w:rPr>
              <w:t xml:space="preserve"> and</w:t>
            </w:r>
            <w:r w:rsidR="006D4157" w:rsidRPr="00374953">
              <w:rPr>
                <w:rFonts w:asciiTheme="minorHAnsi" w:hAnsiTheme="minorHAnsi" w:cstheme="minorHAnsi"/>
              </w:rPr>
              <w:t xml:space="preserve"> understand</w:t>
            </w:r>
            <w:r w:rsidR="006D4157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A4357FB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7445794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6BFEA3A6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7DB82459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18D70DB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8532CE3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0D91D0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8BAC293" w:rsidR="00737375" w:rsidRPr="00374953" w:rsidRDefault="00B633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8B1A87F" w:rsidR="000868CA" w:rsidRPr="00374953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527F3B3" w:rsidR="000868CA" w:rsidRPr="00374953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4B913C0" w:rsidR="000868CA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C6C9DF2" w:rsidR="000868CA" w:rsidRPr="00374953" w:rsidRDefault="00B633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5E6A95F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E927259" w:rsidR="00BE74AD" w:rsidRPr="00300643" w:rsidRDefault="00300643" w:rsidP="5E6A95F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E6A95F0">
              <w:rPr>
                <w:rFonts w:asciiTheme="minorHAnsi" w:hAnsiTheme="minorHAnsi" w:cstheme="minorBidi"/>
              </w:rPr>
              <w:t>2.</w:t>
            </w:r>
            <w:r w:rsidR="00C60024" w:rsidRPr="5E6A95F0">
              <w:rPr>
                <w:rFonts w:asciiTheme="minorHAnsi" w:hAnsiTheme="minorHAnsi" w:cstheme="minorBidi"/>
              </w:rPr>
              <w:t>6.</w:t>
            </w:r>
            <w:r w:rsidR="720EF08C" w:rsidRPr="5E6A95F0">
              <w:rPr>
                <w:rFonts w:asciiTheme="minorHAnsi" w:hAnsiTheme="minorHAnsi" w:cstheme="minorBidi"/>
              </w:rPr>
              <w:t>2</w:t>
            </w:r>
            <w:r w:rsidRPr="5E6A95F0">
              <w:rPr>
                <w:rFonts w:asciiTheme="minorHAnsi" w:hAnsiTheme="minorHAnsi" w:cstheme="minorBidi"/>
              </w:rPr>
              <w:t xml:space="preserve"> Buy Indiana</w:t>
            </w:r>
            <w:r w:rsidR="00887547" w:rsidRPr="5E6A95F0">
              <w:rPr>
                <w:rFonts w:asciiTheme="minorHAnsi" w:hAnsiTheme="minorHAnsi" w:cstheme="minorBid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3D4189B" w:rsidR="00BE74AD" w:rsidRDefault="00B6339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A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B6339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B6339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B6339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B6339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B6339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B633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B633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B633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B633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633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633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633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633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633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633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13B690F7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13B690F7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F2553" w14:textId="77777777" w:rsidR="00B6339E" w:rsidRDefault="00B6339E" w:rsidP="00313F29">
      <w:r>
        <w:separator/>
      </w:r>
    </w:p>
  </w:endnote>
  <w:endnote w:type="continuationSeparator" w:id="0">
    <w:p w14:paraId="53275D2F" w14:textId="77777777" w:rsidR="00B6339E" w:rsidRDefault="00B6339E" w:rsidP="00313F29">
      <w:r>
        <w:continuationSeparator/>
      </w:r>
    </w:p>
  </w:endnote>
  <w:endnote w:type="continuationNotice" w:id="1">
    <w:p w14:paraId="224B7640" w14:textId="77777777" w:rsidR="00B6339E" w:rsidRDefault="00B63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EF3AF" w14:textId="77777777" w:rsidR="00B6339E" w:rsidRDefault="00B6339E" w:rsidP="00313F29">
      <w:r>
        <w:separator/>
      </w:r>
    </w:p>
  </w:footnote>
  <w:footnote w:type="continuationSeparator" w:id="0">
    <w:p w14:paraId="13828B60" w14:textId="77777777" w:rsidR="00B6339E" w:rsidRDefault="00B6339E" w:rsidP="00313F29">
      <w:r>
        <w:continuationSeparator/>
      </w:r>
    </w:p>
  </w:footnote>
  <w:footnote w:type="continuationNotice" w:id="1">
    <w:p w14:paraId="5F61FA3B" w14:textId="77777777" w:rsidR="00B6339E" w:rsidRDefault="00B633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3435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823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60C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25F"/>
    <w:rsid w:val="005A3B80"/>
    <w:rsid w:val="005A42EA"/>
    <w:rsid w:val="005B2496"/>
    <w:rsid w:val="005C0B28"/>
    <w:rsid w:val="005C73FF"/>
    <w:rsid w:val="005D6030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4E55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4157"/>
    <w:rsid w:val="006F3B6E"/>
    <w:rsid w:val="00701FE3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3443"/>
    <w:rsid w:val="007B47B3"/>
    <w:rsid w:val="007B6409"/>
    <w:rsid w:val="007C3E3C"/>
    <w:rsid w:val="007C62F4"/>
    <w:rsid w:val="007D11DD"/>
    <w:rsid w:val="007D41FB"/>
    <w:rsid w:val="007E620B"/>
    <w:rsid w:val="007F1B85"/>
    <w:rsid w:val="007F23E7"/>
    <w:rsid w:val="007F2A4A"/>
    <w:rsid w:val="007F5A9B"/>
    <w:rsid w:val="00800960"/>
    <w:rsid w:val="008044EC"/>
    <w:rsid w:val="00815AEB"/>
    <w:rsid w:val="008235FE"/>
    <w:rsid w:val="00823B00"/>
    <w:rsid w:val="0083162B"/>
    <w:rsid w:val="0084131A"/>
    <w:rsid w:val="00853FB0"/>
    <w:rsid w:val="008566EF"/>
    <w:rsid w:val="0086249B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7E85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E7F54"/>
    <w:rsid w:val="00B004EA"/>
    <w:rsid w:val="00B17871"/>
    <w:rsid w:val="00B454A4"/>
    <w:rsid w:val="00B614AC"/>
    <w:rsid w:val="00B6339E"/>
    <w:rsid w:val="00B71323"/>
    <w:rsid w:val="00B71D60"/>
    <w:rsid w:val="00B73DE6"/>
    <w:rsid w:val="00B844E8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17A98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14E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B69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3B690F7"/>
    <w:rsid w:val="5E6A95F0"/>
    <w:rsid w:val="6FCA1B88"/>
    <w:rsid w:val="720EF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2" ma:contentTypeDescription="Create a new document." ma:contentTypeScope="" ma:versionID="6ef785dce20b9cbde1659f929cb441fe">
  <xsd:schema xmlns:xsd="http://www.w3.org/2001/XMLSchema" xmlns:xs="http://www.w3.org/2001/XMLSchema" xmlns:p="http://schemas.microsoft.com/office/2006/metadata/properties" xmlns:ns2="ab666714-0c16-40cd-aa3b-f7530d357400" targetNamespace="http://schemas.microsoft.com/office/2006/metadata/properties" ma:root="true" ma:fieldsID="5efd654846fd5b9d75c019211ded337e" ns2:_="">
    <xsd:import namespace="ab666714-0c16-40cd-aa3b-f7530d357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9B5D53-F25E-4F2E-AC13-A1A195589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547D2-DEA8-45F2-BC1A-4DF75D41A1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04A73B-05FA-48AA-8960-C78AED0AF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Becky Haymond</cp:lastModifiedBy>
  <cp:revision>2</cp:revision>
  <dcterms:created xsi:type="dcterms:W3CDTF">2022-12-09T18:41:00Z</dcterms:created>
  <dcterms:modified xsi:type="dcterms:W3CDTF">2022-12-09T18:41:00Z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